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C56" w:rsidRDefault="00FF0C56" w:rsidP="00FF0C5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FF0C56" w:rsidRDefault="00FF0C56" w:rsidP="00FF0C5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:rsidR="00FF0C56" w:rsidRDefault="00FF0C56" w:rsidP="00FF0C5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FF0C56" w:rsidRDefault="00FF0C56" w:rsidP="00FF0C5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Приморского края</w:t>
      </w:r>
    </w:p>
    <w:p w:rsidR="00FF0C56" w:rsidRDefault="00FF0C56" w:rsidP="00FF0C5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-НПА</w:t>
      </w:r>
    </w:p>
    <w:p w:rsidR="00FF0C56" w:rsidRDefault="00FF0C5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7B00">
        <w:rPr>
          <w:rFonts w:ascii="Times New Roman" w:hAnsi="Times New Roman" w:cs="Times New Roman"/>
          <w:sz w:val="24"/>
          <w:szCs w:val="24"/>
        </w:rPr>
        <w:t>9</w:t>
      </w:r>
    </w:p>
    <w:p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4044D3">
        <w:rPr>
          <w:rFonts w:ascii="Times New Roman" w:hAnsi="Times New Roman" w:cs="Times New Roman"/>
          <w:sz w:val="24"/>
          <w:szCs w:val="24"/>
        </w:rPr>
        <w:t>5</w:t>
      </w:r>
      <w:r w:rsidR="00E20246" w:rsidRPr="00E2024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>
        <w:rPr>
          <w:rFonts w:ascii="Times New Roman" w:hAnsi="Times New Roman" w:cs="Times New Roman"/>
          <w:sz w:val="24"/>
          <w:szCs w:val="24"/>
        </w:rPr>
        <w:t>202</w:t>
      </w:r>
      <w:r w:rsidR="004044D3">
        <w:rPr>
          <w:rFonts w:ascii="Times New Roman" w:hAnsi="Times New Roman" w:cs="Times New Roman"/>
          <w:sz w:val="24"/>
          <w:szCs w:val="24"/>
        </w:rPr>
        <w:t>6</w:t>
      </w:r>
      <w:r w:rsidR="001E069F">
        <w:rPr>
          <w:rFonts w:ascii="Times New Roman" w:hAnsi="Times New Roman" w:cs="Times New Roman"/>
          <w:sz w:val="24"/>
          <w:szCs w:val="24"/>
        </w:rPr>
        <w:t xml:space="preserve"> и 202</w:t>
      </w:r>
      <w:r w:rsidR="004044D3">
        <w:rPr>
          <w:rFonts w:ascii="Times New Roman" w:hAnsi="Times New Roman" w:cs="Times New Roman"/>
          <w:sz w:val="24"/>
          <w:szCs w:val="24"/>
        </w:rPr>
        <w:t>7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Распределение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бюджетных ассигнований по целевым статьям 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(муниципальным программам городского округа 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 непрограммным направлениям деятельности), 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группам (группам и подгруппам) видов расходов 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классификации расходов</w:t>
      </w:r>
      <w:r w:rsidRPr="00057B0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бюджета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Лесозаводского городского округа </w:t>
      </w:r>
    </w:p>
    <w:p w:rsidR="00057B00" w:rsidRPr="00057B00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плановом периоде 202</w:t>
      </w:r>
      <w:r w:rsidR="004044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4044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057B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363D4D" w:rsidRPr="00E20246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385"/>
        <w:gridCol w:w="1543"/>
        <w:gridCol w:w="850"/>
        <w:gridCol w:w="2127"/>
        <w:gridCol w:w="2126"/>
      </w:tblGrid>
      <w:tr w:rsidR="002C3412" w:rsidRPr="00FF0C56" w:rsidTr="00FF0C56"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12" w:rsidRPr="00FF0C56" w:rsidRDefault="002C3412" w:rsidP="002C34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0C56">
              <w:rPr>
                <w:rFonts w:ascii="Times New Roman" w:hAnsi="Times New Roman" w:cs="Times New Roman"/>
              </w:rPr>
              <w:t>Наименование</w:t>
            </w:r>
          </w:p>
          <w:p w:rsidR="002C3412" w:rsidRPr="00FF0C56" w:rsidRDefault="002C3412" w:rsidP="002C34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12" w:rsidRPr="00FF0C56" w:rsidRDefault="002C3412" w:rsidP="002C34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0C56">
              <w:rPr>
                <w:rFonts w:ascii="Times New Roman" w:hAnsi="Times New Roman" w:cs="Times New Roman"/>
              </w:rPr>
              <w:t>Ц.ст</w:t>
            </w:r>
            <w:proofErr w:type="spellEnd"/>
            <w:r w:rsidRPr="00FF0C56">
              <w:rPr>
                <w:rFonts w:ascii="Times New Roman" w:hAnsi="Times New Roman" w:cs="Times New Roman"/>
              </w:rPr>
              <w:t>.</w:t>
            </w:r>
          </w:p>
          <w:p w:rsidR="002C3412" w:rsidRPr="00FF0C56" w:rsidRDefault="002C3412" w:rsidP="002C34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412" w:rsidRPr="00FF0C56" w:rsidRDefault="002C3412" w:rsidP="002C34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F0C56">
              <w:rPr>
                <w:rFonts w:ascii="Times New Roman" w:hAnsi="Times New Roman" w:cs="Times New Roman"/>
              </w:rPr>
              <w:t>Расх</w:t>
            </w:r>
            <w:proofErr w:type="spellEnd"/>
            <w:r w:rsidRPr="00FF0C56">
              <w:rPr>
                <w:rFonts w:ascii="Times New Roman" w:hAnsi="Times New Roman" w:cs="Times New Roman"/>
              </w:rPr>
              <w:t>.</w:t>
            </w:r>
          </w:p>
          <w:p w:rsidR="002C3412" w:rsidRPr="00FF0C56" w:rsidRDefault="002C3412" w:rsidP="002C34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3412" w:rsidRPr="00FF0C56" w:rsidRDefault="002C3412" w:rsidP="002C3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Сумма, рублей</w:t>
            </w:r>
          </w:p>
        </w:tc>
      </w:tr>
      <w:tr w:rsidR="002C3412" w:rsidRPr="00FF0C56" w:rsidTr="00FF0C56">
        <w:tc>
          <w:tcPr>
            <w:tcW w:w="33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3412" w:rsidRPr="00FF0C56" w:rsidRDefault="002C3412" w:rsidP="002C3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3412" w:rsidRPr="00FF0C56" w:rsidRDefault="002C3412" w:rsidP="002C3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3412" w:rsidRPr="00FF0C56" w:rsidRDefault="002C3412" w:rsidP="002C3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3412" w:rsidRPr="00FF0C56" w:rsidRDefault="002C3412" w:rsidP="002C3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 2026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2C3412" w:rsidRPr="00FF0C56" w:rsidRDefault="002C3412" w:rsidP="002C3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 2027 год</w:t>
            </w:r>
          </w:p>
        </w:tc>
      </w:tr>
      <w:tr w:rsidR="00B15EA2" w:rsidRPr="00FF0C56" w:rsidTr="00FF0C56">
        <w:tc>
          <w:tcPr>
            <w:tcW w:w="33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15EA2" w:rsidRPr="00FF0C56" w:rsidRDefault="00B15EA2" w:rsidP="00B15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Муниципальные программы Лесозаводского городского округа - всего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15EA2" w:rsidRPr="00FF0C56" w:rsidRDefault="00B15E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C56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15EA2" w:rsidRPr="00FF0C56" w:rsidRDefault="00B15EA2" w:rsidP="00FF0C5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C56">
              <w:rPr>
                <w:rFonts w:ascii="Times New Roman" w:hAnsi="Times New Roman" w:cs="Times New Roman"/>
                <w:b/>
                <w:bCs/>
                <w:color w:val="000000"/>
              </w:rPr>
              <w:t>1 350 252 591,50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B15EA2" w:rsidRPr="00FF0C56" w:rsidRDefault="00B15EA2" w:rsidP="00FF0C5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0C56">
              <w:rPr>
                <w:rFonts w:ascii="Times New Roman" w:hAnsi="Times New Roman" w:cs="Times New Roman"/>
                <w:b/>
                <w:bCs/>
                <w:color w:val="000000"/>
              </w:rPr>
              <w:t>1 423 021 532,16</w:t>
            </w:r>
          </w:p>
        </w:tc>
      </w:tr>
      <w:tr w:rsidR="00B15EA2" w:rsidRPr="00FF0C56" w:rsidTr="00FF0C56"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1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FF0C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1 078 023 822,00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FF0C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1 134 931 100,96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344 011 796,00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365 664 143,00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118 456 070,00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122 905 070,00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118 456 070,00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122 905 070,00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118 456 070,00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122 905 070,00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 из</w:t>
            </w:r>
            <w:proofErr w:type="gramEnd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214 528 547,00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230 326 181,00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214 528 547,00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230 326 181,00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214 528 547,00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230 326 181,00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 образовательных</w:t>
            </w:r>
            <w:proofErr w:type="gramEnd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10 125 179,00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10 530 892,00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10 125 179,00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10 530 892,00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10 125 179,00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10 530 892,00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666 295 736,00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701 606 117,96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154 273 000,00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158 086 690,00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154 273 000,00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158 086 690,00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154 273 000,00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158 086 690,00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бюджетным, автономным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0220090620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404 789 720,00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434 920 087,00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404 789 720,00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434 920 087,00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404 789 720,00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434 920 087,00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16 520 600,00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2 436 000,00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2 436 000,00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2 436 000,00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31 718 600,00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30 668 850,00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31 718 600,00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30 668 850,00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31 718 600,00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30 668 850,00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1 640 520,00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4 537 296,00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4 619 370,96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4 537 296,00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4 619 370,96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4 537 296,00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4 619 370,96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Подпрограмма "Развитие системы дополнительного образования, отдыха, оздоровления и занятости детей и подростков Лесозаводского городского </w:t>
            </w: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67 716 290,00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67 660 840,00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58 849 450,00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58 794 000,00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58 849 450,00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58 794 000,00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58 849 450,00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58 794 000,00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2 523 240,00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1 923 240,00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1 923 240,00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3 313 600,00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персонифицированного финансирования дополнительного образования детей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2 666 000,00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7 500 000,00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Строительство и </w:t>
            </w:r>
            <w:proofErr w:type="gramStart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</w:t>
            </w:r>
            <w:proofErr w:type="gramEnd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ремонт наружного освещения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"Обеспечение доступными и </w:t>
            </w: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37 135 437,37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37 135 437,37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8 164 000,00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8 164 000,00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6 865 000,00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6 865 000,00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6 365 000,00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"Благоустройство Лесозаводского городского округа 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23 838 000,00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23 838 000,00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22 838 000,00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22 838 000,00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22 538 000,00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22 538 000,00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22 538 000,00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22 538 000,00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Подпрограмма "Организация </w:t>
            </w: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0460000000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3 703 437,37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3 703 437,37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3 503 437,37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Мероприятия муниципальной программы "Обеспечение доступными и качественными услугами жилищно-коммунального комплекса </w:t>
            </w: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населения Лесозаводского городского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352 000,00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352 000,00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105 425 105,00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105 425 105,00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105 425 105,00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105 425 105,00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103 744 100,00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103 744 100,00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103 644 100,00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103 644 100,00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103 644 100,00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103 644 100,00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из вышестоящего бюджета на комплектование книжных фондов и обеспечение информационно-техническим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оборудованием библиотек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168 005,00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Комплектование книжных фондов и обеспечение информационно-техническим оборудованием библиотек за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43 327 415,54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43 166 517,53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10 174 844,74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10 013 946,73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10 174 844,74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10 013 946,73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10 174 844,74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10 013 946,73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10 174 844,74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10 013 946,73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</w:t>
            </w: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попечения родителей жилыми помещениями"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31 552 570,80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31 552 570,80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16 801 030,80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16 801 030,80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1 102 040,00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15 698 990,80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15 698 990,80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15 698 990,80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15 698 990,80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14 751 540,00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065F36748S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065F36748S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065F36748S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Муниципальная программа "Защита населения и </w:t>
            </w: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1 665 010,00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1 869 240,00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1 665 010,00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1 869 240,00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1 665 010,00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1 869 240,00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1 665 010,00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1 869 240,00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1 665 010,00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1 869 240,00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44 810 000,00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60 458 000,00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городского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44 810 000,00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60 458 000,00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7 471 000,00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7 471 000,00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3 647 000,00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3 647 000,00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3 647 000,00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3 647 000,00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30 839 000,00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46 487 000,00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30 839 000,00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46 487 000,00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30 839 000,00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46 487 000,00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городского округа в целях </w:t>
            </w:r>
            <w:proofErr w:type="spellStart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краевым субсидиям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32 365 801,59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32 536 131,30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32 365 801,59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32 536 131,30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30 321 840,00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30 396 640,00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30 321 840,00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30 396 640,00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бюджетным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30 321 840,00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30 396 640,00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660 221,59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660 821,30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660 221,59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660 821,30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660 221,59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660 821,30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251 360,00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251 360,00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251 360,00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массовой физической </w:t>
            </w:r>
            <w:proofErr w:type="gramStart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культуры  и</w:t>
            </w:r>
            <w:proofErr w:type="gramEnd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спорта на территории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835 080,00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757 120,00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835 080,00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757 120,00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835 080,00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757 120,00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49 450,00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49 450,00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49 450,00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2 675 000,00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2 675 000,00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2 675 000,00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2 675 000,00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34 172 500,00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35 922 300,00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городского округа услугами торговли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Подпрограмма "Управление муниципальными финансами Лесозаводского городского </w:t>
            </w: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12 995 500,00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13 055 300,00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10 030 500,00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10 090 300,00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10 030 500,00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10 090 300,00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10 030 500,00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10 090 300,00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20 677 000,00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22 367 000,00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2 162 000,00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3 852 000,00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3 462 000,00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3 462 000,00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18 015 000,00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680 000,00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 обеспечению доступности пользования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630 000,00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компаний)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1590091120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39 711 023,77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39 222 569,29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27 268 669,44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27 268 669,44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26 418 669,44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благоустройство территории Лесозаводского городского округа, осуществляемые за счет средств местного бюджета на условиях </w:t>
            </w:r>
            <w:proofErr w:type="spellStart"/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12 442 354,33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11 953 899,85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на реализацию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программ формирования современной городской среды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169F255550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11 822 354,33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11 333 899,85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11 822 354,33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11 333 899,85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11 822 354,33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11 333 899,85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1790000000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304 761 074,38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307 982 122,62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304 761 074,38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307 982 122,62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301 522,00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39 611,00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Закупка товаров, работ и услуг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301 522,00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39 611,00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301 522,00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39 611,00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4 309 738,00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139 968 260,00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141 968 260,00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92 153 200,00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92 153 200,00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92 153 200,00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92 153 200,00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3 744 550,00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5 544 550,00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3 744 550,00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5 544 550,00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43 730 000,00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43 730 000,00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152 510,00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152 510,00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152 510,00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152 510,00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3 219 000,00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Депутаты Думы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77 676 500,00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77 676 500,00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77 431 500,00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77 431 500,00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77 431 500,00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77 431 500,00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Думы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4 238 390,00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4 238 390,00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4 215 390,00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4 215 390,00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4 215 390,00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4 215 390,00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Контрольно-счётной палаты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1 907 240,00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1 900 240,00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1 900 240,00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4 676 300,00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4 676 000,00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1 841 155,00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1 906 043,00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1 784 043,00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1 849 043,00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1 784 043,00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1 849 043,00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1 560 610,00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1 631 792,00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1 503 610,00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1 574 792,00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1 503 610,00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1 574 792,00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44 102 463,00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45 157 402,86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44 102 463,00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45 157 402,86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35 322 394,90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37 154 493,05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8 780 068,10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8 002 909,81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из вышестоящего бюджета на выполнение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1 271 464,00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1 319 723,00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1 088 330,00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1 088 330,00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183 134,00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231 393,00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183 134,00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231 393,00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503,68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503,68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503,68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</w:t>
            </w: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3 387,08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5 434 944,00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5 639 734,00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4 540 325,00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4 806 455,00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4 540 325,00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4 806 455,00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894 619,00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833 279,00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894 619,00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833 279,00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124 174,00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131 997,00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124 174,00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131 997,00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124 174,00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131 997,00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190 000,00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776 443,00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807 501,00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452 779,00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452 779,00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394 303,00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354 722,00</w:t>
            </w:r>
          </w:p>
        </w:tc>
      </w:tr>
      <w:tr w:rsidR="00B15EA2" w:rsidRPr="00FF0C56" w:rsidTr="00FF0C56"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394 303,00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354 722,00</w:t>
            </w:r>
          </w:p>
        </w:tc>
      </w:tr>
      <w:tr w:rsidR="00B15EA2" w:rsidRPr="00FF0C56" w:rsidTr="00FF0C56">
        <w:tc>
          <w:tcPr>
            <w:tcW w:w="57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EA2" w:rsidRPr="00FF0C56" w:rsidRDefault="00B15EA2" w:rsidP="00B15EA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  <w:proofErr w:type="gramStart"/>
            <w:r w:rsidRPr="00FF0C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расходов:   </w:t>
            </w:r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1 732 971 189,65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15EA2" w:rsidRPr="00FF0C56" w:rsidRDefault="00B15EA2" w:rsidP="00B15EA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C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1 810 234 524,07</w:t>
            </w:r>
          </w:p>
        </w:tc>
      </w:tr>
      <w:tr w:rsidR="00B15EA2" w:rsidRPr="00FF0C56" w:rsidTr="00FF0C56">
        <w:tc>
          <w:tcPr>
            <w:tcW w:w="577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5EA2" w:rsidRPr="00FF0C56" w:rsidRDefault="00B15EA2" w:rsidP="00B15E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4044D3" w:rsidRPr="000C1952" w:rsidRDefault="004044D3">
      <w:pPr>
        <w:rPr>
          <w:rFonts w:ascii="Times New Roman" w:hAnsi="Times New Roman" w:cs="Times New Roman"/>
          <w:sz w:val="24"/>
          <w:szCs w:val="24"/>
        </w:rPr>
      </w:pPr>
    </w:p>
    <w:sectPr w:rsidR="004044D3" w:rsidRPr="000C1952" w:rsidSect="00EF7CC9">
      <w:headerReference w:type="default" r:id="rId7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EA2" w:rsidRDefault="00B15EA2" w:rsidP="00FD310C">
      <w:pPr>
        <w:spacing w:after="0" w:line="240" w:lineRule="auto"/>
      </w:pPr>
      <w:r>
        <w:separator/>
      </w:r>
    </w:p>
  </w:endnote>
  <w:endnote w:type="continuationSeparator" w:id="0">
    <w:p w:rsidR="00B15EA2" w:rsidRDefault="00B15EA2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EA2" w:rsidRDefault="00B15EA2" w:rsidP="00FD310C">
      <w:pPr>
        <w:spacing w:after="0" w:line="240" w:lineRule="auto"/>
      </w:pPr>
      <w:r>
        <w:separator/>
      </w:r>
    </w:p>
  </w:footnote>
  <w:footnote w:type="continuationSeparator" w:id="0">
    <w:p w:rsidR="00B15EA2" w:rsidRDefault="00B15EA2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EA2" w:rsidRDefault="00B15EA2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6934">
      <w:rPr>
        <w:noProof/>
      </w:rPr>
      <w:t>2</w:t>
    </w:r>
    <w:r>
      <w:rPr>
        <w:noProof/>
      </w:rPr>
      <w:fldChar w:fldCharType="end"/>
    </w:r>
  </w:p>
  <w:p w:rsidR="00B15EA2" w:rsidRDefault="00B15E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E6E"/>
    <w:rsid w:val="00057B00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24A7"/>
    <w:rsid w:val="001828FE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56D0"/>
    <w:rsid w:val="00250123"/>
    <w:rsid w:val="00253FE0"/>
    <w:rsid w:val="002559C8"/>
    <w:rsid w:val="0027694F"/>
    <w:rsid w:val="002852AE"/>
    <w:rsid w:val="00291212"/>
    <w:rsid w:val="0029162B"/>
    <w:rsid w:val="00293166"/>
    <w:rsid w:val="002946B1"/>
    <w:rsid w:val="002964E9"/>
    <w:rsid w:val="002972DC"/>
    <w:rsid w:val="002A023D"/>
    <w:rsid w:val="002A377A"/>
    <w:rsid w:val="002B361D"/>
    <w:rsid w:val="002B6391"/>
    <w:rsid w:val="002B7212"/>
    <w:rsid w:val="002C17E3"/>
    <w:rsid w:val="002C3412"/>
    <w:rsid w:val="002C630F"/>
    <w:rsid w:val="002D0EE5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44D3"/>
    <w:rsid w:val="00406E42"/>
    <w:rsid w:val="00411E97"/>
    <w:rsid w:val="00413525"/>
    <w:rsid w:val="00416B20"/>
    <w:rsid w:val="00421601"/>
    <w:rsid w:val="0042364C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85F4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74631"/>
    <w:rsid w:val="005909C7"/>
    <w:rsid w:val="00590C05"/>
    <w:rsid w:val="00591649"/>
    <w:rsid w:val="0059206F"/>
    <w:rsid w:val="00592508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1FBD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4461C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7717"/>
    <w:rsid w:val="0079277F"/>
    <w:rsid w:val="0079377A"/>
    <w:rsid w:val="00796770"/>
    <w:rsid w:val="007A72E1"/>
    <w:rsid w:val="007B07D5"/>
    <w:rsid w:val="007B60D1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30137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1AEB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60D5"/>
    <w:rsid w:val="00B05DA8"/>
    <w:rsid w:val="00B062BA"/>
    <w:rsid w:val="00B14E9A"/>
    <w:rsid w:val="00B15EA2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0DCE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7F2C"/>
    <w:rsid w:val="00C22F34"/>
    <w:rsid w:val="00C23A58"/>
    <w:rsid w:val="00C25FFB"/>
    <w:rsid w:val="00C278E7"/>
    <w:rsid w:val="00C34E47"/>
    <w:rsid w:val="00C34F82"/>
    <w:rsid w:val="00C35FDC"/>
    <w:rsid w:val="00C36B78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494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216D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934"/>
    <w:rsid w:val="00E96BC8"/>
    <w:rsid w:val="00EA0142"/>
    <w:rsid w:val="00EA576E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4FBE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34D"/>
    <w:rsid w:val="00FE12AF"/>
    <w:rsid w:val="00FE262B"/>
    <w:rsid w:val="00FF0C56"/>
    <w:rsid w:val="00FF2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917C78"/>
  <w15:docId w15:val="{4B25BF25-B120-4861-B1D0-AF350240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A0A9F-F644-4A95-9EB9-9816A37AB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31</Pages>
  <Words>8338</Words>
  <Characters>47527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Fin</cp:lastModifiedBy>
  <cp:revision>4</cp:revision>
  <cp:lastPrinted>2019-10-14T01:51:00Z</cp:lastPrinted>
  <dcterms:created xsi:type="dcterms:W3CDTF">2025-11-24T22:34:00Z</dcterms:created>
  <dcterms:modified xsi:type="dcterms:W3CDTF">2025-11-24T22:53:00Z</dcterms:modified>
</cp:coreProperties>
</file>